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E7" w:rsidRPr="00F42DE7" w:rsidRDefault="008E716B" w:rsidP="008E716B">
      <w:pPr>
        <w:jc w:val="center"/>
        <w:rPr>
          <w:b/>
        </w:rPr>
      </w:pPr>
      <w:r w:rsidRPr="00F42DE7">
        <w:rPr>
          <w:b/>
        </w:rPr>
        <w:t xml:space="preserve">АДМИНИСТРАЦИЯ </w:t>
      </w:r>
    </w:p>
    <w:p w:rsidR="008E716B" w:rsidRPr="00F42DE7" w:rsidRDefault="008E716B" w:rsidP="008E716B">
      <w:pPr>
        <w:jc w:val="center"/>
        <w:rPr>
          <w:b/>
        </w:rPr>
      </w:pPr>
      <w:r w:rsidRPr="00F42DE7">
        <w:rPr>
          <w:b/>
        </w:rPr>
        <w:t>АЛЕКСЕЕВСКОГО СЕЛЬСКОГО ПОСЕЛЕНИЯ</w:t>
      </w:r>
    </w:p>
    <w:p w:rsidR="008E716B" w:rsidRPr="00F42DE7" w:rsidRDefault="008E716B" w:rsidP="008E716B">
      <w:pPr>
        <w:jc w:val="center"/>
        <w:rPr>
          <w:b/>
        </w:rPr>
      </w:pPr>
      <w:r w:rsidRPr="00F42DE7">
        <w:rPr>
          <w:b/>
        </w:rPr>
        <w:t>АЛЕКСЕЕВСКОГО  МУНИЦИПАЛЬНОГО РАЙОНА</w:t>
      </w:r>
    </w:p>
    <w:p w:rsidR="008E716B" w:rsidRPr="00F42DE7" w:rsidRDefault="008E716B" w:rsidP="008E716B">
      <w:pPr>
        <w:jc w:val="center"/>
        <w:rPr>
          <w:b/>
        </w:rPr>
      </w:pPr>
      <w:r w:rsidRPr="00F42DE7">
        <w:rPr>
          <w:b/>
        </w:rPr>
        <w:t>ВОЛГОГРАДСКОЙ  ОБЛАСТИ</w:t>
      </w:r>
    </w:p>
    <w:p w:rsidR="008E716B" w:rsidRPr="00F42DE7" w:rsidRDefault="009966FA" w:rsidP="008E716B">
      <w:pPr>
        <w:jc w:val="center"/>
      </w:pPr>
      <w:r w:rsidRPr="00F42DE7">
        <w:rPr>
          <w:noProof/>
        </w:rPr>
        <w:pict>
          <v:line id="_x0000_s1026" style="position:absolute;left:0;text-align:left;z-index:251660288" from="3.6pt,8.15pt" to="464.4pt,8.15pt" o:allowincell="f" strokeweight="3pt">
            <v:stroke linestyle="thinThin"/>
          </v:line>
        </w:pict>
      </w:r>
    </w:p>
    <w:p w:rsidR="008E716B" w:rsidRPr="00F42DE7" w:rsidRDefault="008E716B" w:rsidP="008E716B">
      <w:pPr>
        <w:jc w:val="center"/>
        <w:rPr>
          <w:b/>
        </w:rPr>
      </w:pPr>
    </w:p>
    <w:p w:rsidR="008E716B" w:rsidRPr="00F42DE7" w:rsidRDefault="008E716B" w:rsidP="008E716B">
      <w:pPr>
        <w:jc w:val="center"/>
        <w:rPr>
          <w:b/>
        </w:rPr>
      </w:pPr>
      <w:r w:rsidRPr="00F42DE7">
        <w:rPr>
          <w:b/>
        </w:rPr>
        <w:t>РАСПОРЯЖЕНИЕ</w:t>
      </w:r>
    </w:p>
    <w:p w:rsidR="008E716B" w:rsidRPr="00F42DE7" w:rsidRDefault="008E716B" w:rsidP="008E716B">
      <w:pPr>
        <w:tabs>
          <w:tab w:val="left" w:pos="2210"/>
        </w:tabs>
        <w:jc w:val="both"/>
      </w:pPr>
    </w:p>
    <w:p w:rsidR="008E716B" w:rsidRPr="00F42DE7" w:rsidRDefault="008E716B" w:rsidP="008E716B">
      <w:pPr>
        <w:tabs>
          <w:tab w:val="left" w:pos="2210"/>
        </w:tabs>
        <w:jc w:val="both"/>
      </w:pPr>
    </w:p>
    <w:p w:rsidR="008E716B" w:rsidRPr="00F42DE7" w:rsidRDefault="00F42DE7" w:rsidP="008E716B">
      <w:pPr>
        <w:tabs>
          <w:tab w:val="left" w:pos="2210"/>
        </w:tabs>
        <w:jc w:val="both"/>
      </w:pPr>
      <w:r w:rsidRPr="00F42DE7">
        <w:t>о</w:t>
      </w:r>
      <w:r w:rsidR="008E716B" w:rsidRPr="00F42DE7">
        <w:t>т</w:t>
      </w:r>
      <w:r w:rsidRPr="00F42DE7">
        <w:t xml:space="preserve"> «____» _____________________</w:t>
      </w:r>
      <w:r w:rsidR="008E716B" w:rsidRPr="00F42DE7">
        <w:t xml:space="preserve">     № </w:t>
      </w:r>
    </w:p>
    <w:p w:rsidR="008E716B" w:rsidRPr="00F42DE7" w:rsidRDefault="008E716B" w:rsidP="008E716B">
      <w:r w:rsidRPr="00F42DE7">
        <w:t>ст</w:t>
      </w:r>
      <w:proofErr w:type="gramStart"/>
      <w:r w:rsidRPr="00F42DE7">
        <w:t>.А</w:t>
      </w:r>
      <w:proofErr w:type="gramEnd"/>
      <w:r w:rsidRPr="00F42DE7">
        <w:t>лексеевская</w:t>
      </w:r>
    </w:p>
    <w:p w:rsidR="008E716B" w:rsidRPr="00F42DE7" w:rsidRDefault="008E716B" w:rsidP="008E716B">
      <w:pPr>
        <w:jc w:val="both"/>
      </w:pPr>
    </w:p>
    <w:p w:rsidR="008E716B" w:rsidRPr="00F42DE7" w:rsidRDefault="008E716B" w:rsidP="008E716B">
      <w:pPr>
        <w:jc w:val="both"/>
      </w:pPr>
      <w:r w:rsidRPr="00F42DE7">
        <w:t>Об образовании комиссии</w:t>
      </w:r>
    </w:p>
    <w:p w:rsidR="008E716B" w:rsidRPr="00F42DE7" w:rsidRDefault="008E716B" w:rsidP="008E716B">
      <w:pPr>
        <w:jc w:val="both"/>
      </w:pPr>
      <w:r w:rsidRPr="00F42DE7">
        <w:t xml:space="preserve">по рассмотрению вопросов урегулирования </w:t>
      </w:r>
    </w:p>
    <w:p w:rsidR="008E716B" w:rsidRPr="00F42DE7" w:rsidRDefault="008E716B" w:rsidP="008E716B">
      <w:pPr>
        <w:jc w:val="both"/>
      </w:pPr>
      <w:r w:rsidRPr="00F42DE7">
        <w:t xml:space="preserve">конфликта интересов в отношении </w:t>
      </w:r>
    </w:p>
    <w:p w:rsidR="008E716B" w:rsidRPr="00F42DE7" w:rsidRDefault="008E716B" w:rsidP="008E716B">
      <w:pPr>
        <w:jc w:val="both"/>
      </w:pPr>
      <w:r w:rsidRPr="00F42DE7">
        <w:t xml:space="preserve">Главы Алексеевского сельского поселения </w:t>
      </w:r>
    </w:p>
    <w:p w:rsidR="008E716B" w:rsidRPr="00F42DE7" w:rsidRDefault="008E716B" w:rsidP="008E716B">
      <w:pPr>
        <w:jc w:val="both"/>
      </w:pPr>
      <w:r w:rsidRPr="00F42DE7">
        <w:t xml:space="preserve">       </w:t>
      </w:r>
    </w:p>
    <w:p w:rsidR="008E716B" w:rsidRPr="00F42DE7" w:rsidRDefault="008E716B" w:rsidP="008E716B">
      <w:pPr>
        <w:jc w:val="both"/>
      </w:pPr>
    </w:p>
    <w:p w:rsidR="008E716B" w:rsidRPr="00F42DE7" w:rsidRDefault="008E716B" w:rsidP="008E716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42DE7">
        <w:rPr>
          <w:bCs/>
        </w:rPr>
        <w:t xml:space="preserve">В целях обеспечения исполнения лицом, замещающим должность Главы Алексеевского сельского поселения, ограничений и обязанностей, установленных Федеральным </w:t>
      </w:r>
      <w:hyperlink r:id="rId5" w:history="1">
        <w:r w:rsidRPr="00F42DE7">
          <w:rPr>
            <w:bCs/>
          </w:rPr>
          <w:t>законом</w:t>
        </w:r>
      </w:hyperlink>
      <w:r w:rsidRPr="00F42DE7">
        <w:rPr>
          <w:bCs/>
        </w:rPr>
        <w:t xml:space="preserve"> от 25 декабря 2008 года № 273-ФЗ «О противодействии коррупции» и иными федеральными законами</w:t>
      </w:r>
      <w:r w:rsidRPr="00F42DE7">
        <w:t xml:space="preserve">, руководствуясь Уставом Алексеевского сельского поселения:  </w:t>
      </w:r>
    </w:p>
    <w:p w:rsidR="008E716B" w:rsidRDefault="008E716B" w:rsidP="008E716B">
      <w:pPr>
        <w:ind w:firstLine="720"/>
        <w:jc w:val="both"/>
        <w:rPr>
          <w:sz w:val="26"/>
        </w:rPr>
      </w:pPr>
    </w:p>
    <w:p w:rsidR="008E716B" w:rsidRPr="00F42DE7" w:rsidRDefault="008E716B" w:rsidP="00F42DE7">
      <w:pPr>
        <w:pStyle w:val="a3"/>
        <w:numPr>
          <w:ilvl w:val="0"/>
          <w:numId w:val="3"/>
        </w:numPr>
        <w:jc w:val="both"/>
      </w:pPr>
      <w:r w:rsidRPr="00F42DE7">
        <w:t>Создать Комиссию по рассмотрению вопросов урегулирования конфликта интересов в отношении Главы Алексеевского сельского поселения в следующем составе:</w:t>
      </w:r>
    </w:p>
    <w:p w:rsidR="008E716B" w:rsidRDefault="00F42DE7" w:rsidP="00F42DE7">
      <w:pPr>
        <w:ind w:firstLine="540"/>
        <w:jc w:val="both"/>
      </w:pPr>
      <w:r>
        <w:t xml:space="preserve">- </w:t>
      </w:r>
      <w:r w:rsidR="008E716B" w:rsidRPr="00F42DE7">
        <w:t>Макаров Виктор Дмитриевич – заместитель председателя Думы Алексеевского сельского поселения</w:t>
      </w:r>
      <w:r w:rsidRPr="00F42DE7">
        <w:t>, председатель комиссии</w:t>
      </w:r>
      <w:r>
        <w:t>;</w:t>
      </w:r>
    </w:p>
    <w:p w:rsidR="00F42DE7" w:rsidRDefault="00F42DE7" w:rsidP="00F42DE7">
      <w:pPr>
        <w:ind w:firstLine="540"/>
        <w:jc w:val="both"/>
      </w:pPr>
      <w:r>
        <w:t xml:space="preserve">- </w:t>
      </w:r>
      <w:proofErr w:type="spellStart"/>
      <w:r>
        <w:t>Иставлетова</w:t>
      </w:r>
      <w:proofErr w:type="spellEnd"/>
      <w:r>
        <w:t xml:space="preserve"> Елена Ивановна – заместитель главы администрации Алексеевского сельского поселения</w:t>
      </w:r>
      <w:r w:rsidR="00587D46">
        <w:t>, секретарь</w:t>
      </w:r>
      <w:r>
        <w:t xml:space="preserve">; </w:t>
      </w:r>
    </w:p>
    <w:p w:rsidR="00F42DE7" w:rsidRDefault="00F42DE7" w:rsidP="00F42DE7">
      <w:pPr>
        <w:ind w:firstLine="540"/>
        <w:jc w:val="both"/>
      </w:pPr>
      <w:r>
        <w:t>- Плешаков Алексей Викторович – ведущий специалист юридического отдела Администрации Алексеевского муниципального района (по согласованию);</w:t>
      </w:r>
    </w:p>
    <w:p w:rsidR="00F42DE7" w:rsidRDefault="00F42DE7" w:rsidP="00F42DE7">
      <w:pPr>
        <w:ind w:firstLine="540"/>
        <w:jc w:val="both"/>
      </w:pPr>
      <w:r>
        <w:t>-  Фролова Елена Николаевна – председатель ТОС «Алексеевское-1»;</w:t>
      </w:r>
    </w:p>
    <w:p w:rsidR="00F42DE7" w:rsidRDefault="00F42DE7" w:rsidP="00F42DE7">
      <w:pPr>
        <w:ind w:firstLine="540"/>
        <w:jc w:val="both"/>
      </w:pPr>
      <w:r>
        <w:t>-  Шумков Николай Михайлович – председатель Совета ТОС «Алексеевское-4»;</w:t>
      </w:r>
    </w:p>
    <w:p w:rsidR="00F42DE7" w:rsidRPr="00F42DE7" w:rsidRDefault="00F42DE7" w:rsidP="00F42DE7">
      <w:pPr>
        <w:ind w:firstLine="540"/>
        <w:jc w:val="both"/>
      </w:pPr>
      <w:r>
        <w:t xml:space="preserve">- </w:t>
      </w:r>
      <w:proofErr w:type="spellStart"/>
      <w:r>
        <w:t>Песковацкова</w:t>
      </w:r>
      <w:proofErr w:type="spellEnd"/>
      <w:r>
        <w:t xml:space="preserve"> Алла Михайловна – заведующий МБДОУ Алексеевским детским садом «Сказка».</w:t>
      </w:r>
    </w:p>
    <w:p w:rsidR="00F42DE7" w:rsidRPr="00F42DE7" w:rsidRDefault="00F42DE7" w:rsidP="00F42DE7">
      <w:pPr>
        <w:jc w:val="both"/>
      </w:pPr>
    </w:p>
    <w:p w:rsidR="008E716B" w:rsidRPr="00F42DE7" w:rsidRDefault="008E716B" w:rsidP="00F42DE7">
      <w:pPr>
        <w:ind w:firstLine="540"/>
        <w:jc w:val="both"/>
      </w:pPr>
      <w:r w:rsidRPr="00F42DE7">
        <w:t xml:space="preserve">2. </w:t>
      </w:r>
      <w:proofErr w:type="gramStart"/>
      <w:r w:rsidRPr="00F42DE7">
        <w:t>Опубликовать настоящий Перечень муниципального имущества в сети Интернет на официальном сайте администрации Алексеевского муниципального района</w:t>
      </w:r>
      <w:r w:rsidR="00587D46">
        <w:t xml:space="preserve"> </w:t>
      </w:r>
      <w:r w:rsidRPr="00F42DE7">
        <w:t>(вкладка:</w:t>
      </w:r>
      <w:proofErr w:type="gramEnd"/>
      <w:r w:rsidRPr="00F42DE7">
        <w:t xml:space="preserve"> </w:t>
      </w:r>
      <w:proofErr w:type="gramStart"/>
      <w:r w:rsidRPr="00F42DE7">
        <w:t>Сельские поселения/Алексеевское сельское поселения) и на информационных стендах администрации Алексеевского сельского поселения.</w:t>
      </w:r>
      <w:proofErr w:type="gramEnd"/>
    </w:p>
    <w:p w:rsidR="008E716B" w:rsidRDefault="008E716B" w:rsidP="008E71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E716B" w:rsidRDefault="008E716B" w:rsidP="008E716B">
      <w:pPr>
        <w:jc w:val="both"/>
        <w:rPr>
          <w:sz w:val="26"/>
          <w:szCs w:val="26"/>
        </w:rPr>
      </w:pPr>
    </w:p>
    <w:p w:rsidR="00587D46" w:rsidRPr="00587D46" w:rsidRDefault="00587D46" w:rsidP="008E716B">
      <w:pPr>
        <w:jc w:val="both"/>
      </w:pPr>
      <w:r w:rsidRPr="00587D46">
        <w:t>Заместитель главы администрации</w:t>
      </w:r>
    </w:p>
    <w:p w:rsidR="00CD77F3" w:rsidRDefault="008E716B" w:rsidP="00587D46">
      <w:pPr>
        <w:jc w:val="both"/>
      </w:pPr>
      <w:r w:rsidRPr="00587D46">
        <w:t>Алексеевского</w:t>
      </w:r>
      <w:r w:rsidR="00587D46" w:rsidRPr="00587D46">
        <w:t xml:space="preserve"> </w:t>
      </w:r>
      <w:r w:rsidRPr="00587D46">
        <w:t xml:space="preserve">сельского поселения                                  </w:t>
      </w:r>
      <w:r w:rsidR="00587D46" w:rsidRPr="00587D46">
        <w:t xml:space="preserve"> </w:t>
      </w:r>
      <w:r w:rsidRPr="00587D46">
        <w:t xml:space="preserve">   </w:t>
      </w:r>
      <w:r w:rsidR="00587D46">
        <w:t xml:space="preserve">                          </w:t>
      </w:r>
      <w:r w:rsidRPr="00587D46">
        <w:t xml:space="preserve"> </w:t>
      </w:r>
      <w:proofErr w:type="spellStart"/>
      <w:r w:rsidR="00587D46" w:rsidRPr="00587D46">
        <w:t>Е.И.Иставлетова</w:t>
      </w:r>
      <w:proofErr w:type="spellEnd"/>
      <w:r w:rsidRPr="00587D46">
        <w:t xml:space="preserve">     </w:t>
      </w:r>
    </w:p>
    <w:sectPr w:rsidR="00CD77F3" w:rsidSect="00C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CC7"/>
    <w:multiLevelType w:val="hybridMultilevel"/>
    <w:tmpl w:val="5B4E48DA"/>
    <w:lvl w:ilvl="0" w:tplc="C902E76A">
      <w:start w:val="1"/>
      <w:numFmt w:val="decimal"/>
      <w:lvlText w:val="%1."/>
      <w:lvlJc w:val="left"/>
      <w:pPr>
        <w:ind w:left="1800" w:hanging="10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41110"/>
    <w:multiLevelType w:val="hybridMultilevel"/>
    <w:tmpl w:val="1D9EBFF4"/>
    <w:lvl w:ilvl="0" w:tplc="074A2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DA75F5"/>
    <w:multiLevelType w:val="hybridMultilevel"/>
    <w:tmpl w:val="0C9AC0B8"/>
    <w:lvl w:ilvl="0" w:tplc="26DE9D0A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6B"/>
    <w:rsid w:val="000B11FD"/>
    <w:rsid w:val="00587D46"/>
    <w:rsid w:val="005A7936"/>
    <w:rsid w:val="006C209A"/>
    <w:rsid w:val="008E716B"/>
    <w:rsid w:val="009966FA"/>
    <w:rsid w:val="00CD77F3"/>
    <w:rsid w:val="00F4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76AE4ADC2118B763FEA1D651F405C0447364831B59B9C5A2DCFC1164L4v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2016-05-30T05:40:00Z</dcterms:created>
  <dcterms:modified xsi:type="dcterms:W3CDTF">2016-05-30T05:40:00Z</dcterms:modified>
</cp:coreProperties>
</file>